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072839">
        <w:rPr>
          <w:b/>
          <w:sz w:val="28"/>
        </w:rPr>
        <w:t>8</w:t>
      </w:r>
      <w:r w:rsidR="008D1F9E">
        <w:rPr>
          <w:b/>
          <w:sz w:val="28"/>
        </w:rPr>
        <w:t xml:space="preserve"> </w:t>
      </w:r>
      <w:r w:rsidRPr="003E0B52">
        <w:rPr>
          <w:b/>
          <w:sz w:val="28"/>
        </w:rPr>
        <w:t>февраленә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4B7527" w:rsidRPr="00D241A3" w:rsidTr="00000048">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CF498F" w:rsidRPr="00000048" w:rsidRDefault="00CF498F" w:rsidP="00CF498F">
            <w:pPr>
              <w:rPr>
                <w:b/>
                <w:highlight w:val="yellow"/>
              </w:rPr>
            </w:pPr>
            <w:r w:rsidRPr="00000048">
              <w:rPr>
                <w:b/>
                <w:highlight w:val="yellow"/>
              </w:rPr>
              <w:t>Унайсыз метеорологик</w:t>
            </w:r>
          </w:p>
          <w:p w:rsidR="004B7527" w:rsidRPr="00000048" w:rsidRDefault="00CF498F" w:rsidP="00CF498F">
            <w:pPr>
              <w:snapToGrid w:val="0"/>
              <w:jc w:val="center"/>
              <w:rPr>
                <w:b/>
                <w:color w:val="FFFFFF"/>
                <w:szCs w:val="24"/>
                <w:highlight w:val="yellow"/>
              </w:rPr>
            </w:pPr>
            <w:r w:rsidRPr="00000048">
              <w:rPr>
                <w:b/>
                <w:highlight w:val="yellow"/>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072839" w:rsidRDefault="00072839" w:rsidP="00072839">
            <w:r>
              <w:t>Консультация - кисәтү</w:t>
            </w:r>
          </w:p>
          <w:p w:rsidR="00072839" w:rsidRDefault="00072839" w:rsidP="00072839">
            <w:r>
              <w:t>метеорология күренешләренең интенсивлыгы турында</w:t>
            </w:r>
          </w:p>
          <w:p w:rsidR="00072839" w:rsidRDefault="00072839" w:rsidP="00072839">
            <w:r>
              <w:t>21 сәгать 7 февральдән 2024 елның 8 февралендә 18 сәгатькә кадәр</w:t>
            </w:r>
          </w:p>
          <w:p w:rsidR="00072839" w:rsidRDefault="00072839" w:rsidP="00072839">
            <w:r>
              <w:t>8 февральдә төнлә һәм көндез Татарстан территориясендә түбәндәге урыннар көтелә:</w:t>
            </w:r>
          </w:p>
          <w:p w:rsidR="00072839" w:rsidRDefault="00072839" w:rsidP="00072839">
            <w:r>
              <w:t>- кар, юеш кар белән көндез (тәүлеккә 2-6 мм);</w:t>
            </w:r>
          </w:p>
          <w:p w:rsidR="00072839" w:rsidRDefault="00072839" w:rsidP="00072839">
            <w:r>
              <w:t>- буран (һәм Казанда);</w:t>
            </w:r>
          </w:p>
          <w:p w:rsidR="00072839" w:rsidRDefault="00072839" w:rsidP="00072839">
            <w:r>
              <w:t xml:space="preserve">- төнлә томан, күз күреме начараю белән                                                                             </w:t>
            </w:r>
          </w:p>
          <w:p w:rsidR="00072839" w:rsidRDefault="00072839" w:rsidP="00072839">
            <w:r>
              <w:t xml:space="preserve">- көндез көчле җил 15-20 м/с (Казанда                                                                            </w:t>
            </w:r>
          </w:p>
          <w:p w:rsidR="004B7527" w:rsidRPr="00000048" w:rsidRDefault="00072839" w:rsidP="00072839">
            <w:pPr>
              <w:rPr>
                <w:highlight w:val="yellow"/>
              </w:rPr>
            </w:pPr>
            <w:r>
              <w:t>юлларда бозлавык, кар көртләре.</w:t>
            </w:r>
          </w:p>
        </w:tc>
      </w:tr>
      <w:tr w:rsidR="004B7527" w:rsidRPr="00D241A3" w:rsidTr="00033969">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527" w:rsidRPr="00C039C6" w:rsidRDefault="00CF498F" w:rsidP="00033969">
            <w:pPr>
              <w:snapToGrid w:val="0"/>
              <w:ind w:left="-108"/>
              <w:jc w:val="center"/>
              <w:outlineLvl w:val="0"/>
              <w:rPr>
                <w:b/>
                <w:bCs/>
              </w:rPr>
            </w:pPr>
            <w:r w:rsidRPr="0038776D">
              <w:rPr>
                <w:b/>
                <w:sz w:val="24"/>
                <w:szCs w:val="24"/>
                <w:shd w:val="clear" w:color="auto" w:fill="F7F8F9"/>
              </w:rPr>
              <w:t>Татарстан Республикасы территориясендә гадәттән тыш хәл (һәлакәтләр) килеп чыгу куркынычы.</w:t>
            </w:r>
          </w:p>
        </w:tc>
      </w:tr>
      <w:tr w:rsidR="004B7527" w:rsidRPr="00D241A3" w:rsidTr="00000048">
        <w:trPr>
          <w:trHeight w:val="570"/>
        </w:trPr>
        <w:tc>
          <w:tcPr>
            <w:tcW w:w="2694" w:type="dxa"/>
            <w:vMerge w:val="restart"/>
            <w:tcBorders>
              <w:left w:val="single" w:sz="4" w:space="0" w:color="auto"/>
              <w:right w:val="single" w:sz="4" w:space="0" w:color="auto"/>
            </w:tcBorders>
            <w:shd w:val="clear" w:color="auto" w:fill="auto"/>
            <w:vAlign w:val="center"/>
          </w:tcPr>
          <w:p w:rsidR="004B7527" w:rsidRPr="00CF498F" w:rsidRDefault="00CF498F" w:rsidP="00033969">
            <w:pPr>
              <w:ind w:left="34"/>
              <w:jc w:val="center"/>
              <w:outlineLvl w:val="0"/>
              <w:rPr>
                <w:b/>
                <w:bCs/>
                <w:sz w:val="27"/>
                <w:szCs w:val="27"/>
              </w:rPr>
            </w:pPr>
            <w:r w:rsidRPr="00CF498F">
              <w:rPr>
                <w:b/>
                <w:shd w:val="clear" w:color="auto" w:fill="F7F8F9"/>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4B7527" w:rsidRPr="000D0A3A" w:rsidRDefault="000D0A3A" w:rsidP="00033969">
            <w:pPr>
              <w:snapToGrid w:val="0"/>
              <w:jc w:val="center"/>
              <w:rPr>
                <w:color w:val="FF0000"/>
              </w:rPr>
            </w:pPr>
            <w:r w:rsidRPr="000D0A3A">
              <w:rPr>
                <w:rFonts w:ascii="Times New Roman CYR" w:hAnsi="Times New Roman CYR" w:cs="Times New Roman CYR"/>
                <w:color w:val="000000"/>
              </w:rPr>
              <w:t>Автотранспорт хәрәкәте кыенлыгына, республика автомобиль юлларында юл-транспорт һәлакәтләре санын арттыруга, тимер юл транспортында булган һәлакәтләргә бәйле хаталар</w:t>
            </w:r>
          </w:p>
        </w:tc>
      </w:tr>
      <w:tr w:rsidR="004B7527" w:rsidRPr="00D241A3" w:rsidTr="00000048">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C000"/>
            <w:vAlign w:val="center"/>
          </w:tcPr>
          <w:p w:rsidR="004B7527" w:rsidRPr="00CF498F" w:rsidRDefault="00CF498F" w:rsidP="00033969">
            <w:pPr>
              <w:snapToGrid w:val="0"/>
              <w:jc w:val="center"/>
            </w:pPr>
            <w:r w:rsidRPr="00CF498F">
              <w:t>Электр белән тәэмин итү системаларында электр линияләренә һәм элемтә линияләренә зыян килү (җимерелү) белән бәйле аварияләр куркынычы</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000048" w:rsidRPr="00D241A3" w:rsidTr="00000048">
        <w:trPr>
          <w:trHeight w:val="712"/>
        </w:trPr>
        <w:tc>
          <w:tcPr>
            <w:tcW w:w="2694" w:type="dxa"/>
            <w:vMerge w:val="restart"/>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000048" w:rsidRPr="006130C7" w:rsidRDefault="00000048" w:rsidP="00033969">
            <w:pPr>
              <w:snapToGrid w:val="0"/>
              <w:jc w:val="center"/>
            </w:pPr>
            <w:r w:rsidRPr="00000048">
              <w:t>Табигать мохитендә кешеләрнең ориентирын югалтуга бәйле вакыйгалар барлыкка килү куркынычы</w:t>
            </w:r>
          </w:p>
        </w:tc>
      </w:tr>
      <w:tr w:rsidR="00000048"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000048" w:rsidRPr="00DE3E72" w:rsidRDefault="00000048" w:rsidP="00033969">
            <w:pPr>
              <w:snapToGrid w:val="0"/>
              <w:jc w:val="center"/>
            </w:pPr>
            <w:r w:rsidRPr="00DE3E72">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tc>
      </w:tr>
      <w:tr w:rsidR="00000048" w:rsidRPr="00D241A3" w:rsidTr="00000048">
        <w:trPr>
          <w:trHeight w:val="712"/>
        </w:trPr>
        <w:tc>
          <w:tcPr>
            <w:tcW w:w="2694" w:type="dxa"/>
            <w:vMerge/>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000048" w:rsidRPr="00000048" w:rsidRDefault="00000048" w:rsidP="00033969">
            <w:pPr>
              <w:snapToGrid w:val="0"/>
              <w:jc w:val="cente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bl>
    <w:p w:rsidR="00BE7602" w:rsidRDefault="00BE7602" w:rsidP="00BE7602">
      <w:pPr>
        <w:pStyle w:val="Heading1"/>
        <w:jc w:val="center"/>
        <w:rPr>
          <w:bCs w:val="0"/>
          <w:sz w:val="25"/>
        </w:rPr>
      </w:pPr>
    </w:p>
    <w:p w:rsidR="00072839" w:rsidRPr="00072839" w:rsidRDefault="00072839" w:rsidP="00072839">
      <w:pPr>
        <w:jc w:val="center"/>
        <w:rPr>
          <w:b/>
          <w:bCs/>
          <w:sz w:val="28"/>
          <w:szCs w:val="28"/>
        </w:rPr>
      </w:pPr>
      <w:r w:rsidRPr="00072839">
        <w:rPr>
          <w:b/>
          <w:bCs/>
          <w:sz w:val="28"/>
          <w:szCs w:val="28"/>
        </w:rPr>
        <w:t>2024 елның 8 февраленә</w:t>
      </w:r>
    </w:p>
    <w:p w:rsidR="00072839" w:rsidRPr="00072839" w:rsidRDefault="00072839" w:rsidP="00072839">
      <w:pPr>
        <w:jc w:val="center"/>
        <w:rPr>
          <w:b/>
          <w:bCs/>
          <w:sz w:val="28"/>
          <w:szCs w:val="28"/>
        </w:rPr>
      </w:pPr>
      <w:r w:rsidRPr="00072839">
        <w:rPr>
          <w:b/>
          <w:bCs/>
          <w:sz w:val="28"/>
          <w:szCs w:val="28"/>
        </w:rPr>
        <w:t>2024 елның 18 сәгатеннән 2024 елның 8 февралендә 18 сәгатькә кадәр</w:t>
      </w:r>
    </w:p>
    <w:p w:rsidR="00072839" w:rsidRPr="00072839" w:rsidRDefault="00072839" w:rsidP="00072839">
      <w:pPr>
        <w:jc w:val="center"/>
        <w:rPr>
          <w:bCs/>
          <w:sz w:val="28"/>
          <w:szCs w:val="28"/>
        </w:rPr>
      </w:pPr>
      <w:r w:rsidRPr="00072839">
        <w:rPr>
          <w:bCs/>
          <w:sz w:val="28"/>
          <w:szCs w:val="28"/>
        </w:rPr>
        <w:t>Болытлы, төнлә аязучан.  Кар (тәүлеккә 2-4 мм).Җил көн</w:t>
      </w:r>
      <w:r>
        <w:rPr>
          <w:bCs/>
          <w:sz w:val="28"/>
          <w:szCs w:val="28"/>
        </w:rPr>
        <w:t xml:space="preserve">ьяктан, көньяк-көнбатыштан 7-12 </w:t>
      </w:r>
      <w:r w:rsidRPr="00072839">
        <w:rPr>
          <w:bCs/>
          <w:sz w:val="28"/>
          <w:szCs w:val="28"/>
        </w:rPr>
        <w:t>м/с, көндез урыны белән 15-18 м/с тизлектә.</w:t>
      </w:r>
    </w:p>
    <w:p w:rsidR="00072839" w:rsidRPr="00072839" w:rsidRDefault="00072839" w:rsidP="00072839">
      <w:pPr>
        <w:jc w:val="center"/>
        <w:rPr>
          <w:bCs/>
          <w:sz w:val="28"/>
          <w:szCs w:val="28"/>
        </w:rPr>
      </w:pPr>
      <w:r w:rsidRPr="00072839">
        <w:rPr>
          <w:bCs/>
          <w:sz w:val="28"/>
          <w:szCs w:val="28"/>
        </w:rPr>
        <w:t>Һаваның минималь температурасы төнлә -14...-17˚, аязганда -19˚гәкадәр, иртән -9.-11˚.</w:t>
      </w:r>
    </w:p>
    <w:p w:rsidR="00072839" w:rsidRPr="00072839" w:rsidRDefault="00072839" w:rsidP="00072839">
      <w:pPr>
        <w:jc w:val="center"/>
        <w:rPr>
          <w:bCs/>
          <w:sz w:val="28"/>
          <w:szCs w:val="28"/>
        </w:rPr>
      </w:pPr>
      <w:r w:rsidRPr="00072839">
        <w:rPr>
          <w:bCs/>
          <w:sz w:val="28"/>
          <w:szCs w:val="28"/>
        </w:rPr>
        <w:t xml:space="preserve">Максималь температура көндез -4...-6˚. </w:t>
      </w:r>
    </w:p>
    <w:p w:rsidR="00987E24" w:rsidRPr="00072839" w:rsidRDefault="00072839" w:rsidP="00072839">
      <w:pPr>
        <w:jc w:val="center"/>
        <w:rPr>
          <w:sz w:val="24"/>
          <w:szCs w:val="24"/>
        </w:rPr>
      </w:pPr>
      <w:r w:rsidRPr="00072839">
        <w:rPr>
          <w:bCs/>
          <w:sz w:val="28"/>
          <w:szCs w:val="28"/>
        </w:rPr>
        <w:t>Юлларда бозлавык, кар көртләре.</w:t>
      </w:r>
    </w:p>
    <w:sectPr w:rsidR="00987E24" w:rsidRPr="00072839"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484" w:rsidRDefault="00933484" w:rsidP="00057DBD">
      <w:r>
        <w:separator/>
      </w:r>
    </w:p>
  </w:endnote>
  <w:endnote w:type="continuationSeparator" w:id="1">
    <w:p w:rsidR="00933484" w:rsidRDefault="00933484"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484" w:rsidRDefault="00933484" w:rsidP="00057DBD">
      <w:r>
        <w:separator/>
      </w:r>
    </w:p>
  </w:footnote>
  <w:footnote w:type="continuationSeparator" w:id="1">
    <w:p w:rsidR="00933484" w:rsidRDefault="00933484"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087E62">
    <w:pPr>
      <w:pStyle w:val="a3"/>
      <w:spacing w:line="14" w:lineRule="auto"/>
      <w:ind w:left="0" w:firstLine="0"/>
      <w:jc w:val="left"/>
      <w:rPr>
        <w:sz w:val="20"/>
      </w:rPr>
    </w:pPr>
    <w:r w:rsidRPr="00087E62">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ulTrailSpace/>
    <w:shapeLayoutLikeWW8/>
  </w:compat>
  <w:rsids>
    <w:rsidRoot w:val="00057DBD"/>
    <w:rsid w:val="00000048"/>
    <w:rsid w:val="00000690"/>
    <w:rsid w:val="00007D9D"/>
    <w:rsid w:val="00057DBD"/>
    <w:rsid w:val="00061F78"/>
    <w:rsid w:val="00072839"/>
    <w:rsid w:val="00087E62"/>
    <w:rsid w:val="000A6F90"/>
    <w:rsid w:val="000A7070"/>
    <w:rsid w:val="000D0A3A"/>
    <w:rsid w:val="000D47B5"/>
    <w:rsid w:val="00123F88"/>
    <w:rsid w:val="00167FE4"/>
    <w:rsid w:val="00173CE4"/>
    <w:rsid w:val="00176193"/>
    <w:rsid w:val="001829D1"/>
    <w:rsid w:val="001D70FD"/>
    <w:rsid w:val="0028307F"/>
    <w:rsid w:val="002A7D8A"/>
    <w:rsid w:val="002C5BB8"/>
    <w:rsid w:val="002D264C"/>
    <w:rsid w:val="00311D44"/>
    <w:rsid w:val="00332034"/>
    <w:rsid w:val="00334B20"/>
    <w:rsid w:val="0038776D"/>
    <w:rsid w:val="003C54DD"/>
    <w:rsid w:val="003D7D0D"/>
    <w:rsid w:val="003E0B52"/>
    <w:rsid w:val="00414D6A"/>
    <w:rsid w:val="004469C9"/>
    <w:rsid w:val="004A27B9"/>
    <w:rsid w:val="004B7527"/>
    <w:rsid w:val="004E23A5"/>
    <w:rsid w:val="00504FD6"/>
    <w:rsid w:val="00524D84"/>
    <w:rsid w:val="00553A44"/>
    <w:rsid w:val="00586BE4"/>
    <w:rsid w:val="005D34B5"/>
    <w:rsid w:val="005F56FE"/>
    <w:rsid w:val="00670AA9"/>
    <w:rsid w:val="00677C77"/>
    <w:rsid w:val="0068399E"/>
    <w:rsid w:val="006B40F5"/>
    <w:rsid w:val="006C3B80"/>
    <w:rsid w:val="006D0C75"/>
    <w:rsid w:val="006E00D1"/>
    <w:rsid w:val="00704A3C"/>
    <w:rsid w:val="00707C32"/>
    <w:rsid w:val="007228BB"/>
    <w:rsid w:val="00726BE9"/>
    <w:rsid w:val="00747088"/>
    <w:rsid w:val="007700A1"/>
    <w:rsid w:val="00786DCE"/>
    <w:rsid w:val="007A5BAE"/>
    <w:rsid w:val="007D216A"/>
    <w:rsid w:val="007E3F23"/>
    <w:rsid w:val="00813149"/>
    <w:rsid w:val="00815F88"/>
    <w:rsid w:val="00851057"/>
    <w:rsid w:val="0085312D"/>
    <w:rsid w:val="00895A51"/>
    <w:rsid w:val="008C75C1"/>
    <w:rsid w:val="008D1F9E"/>
    <w:rsid w:val="00933484"/>
    <w:rsid w:val="00970D30"/>
    <w:rsid w:val="00987E10"/>
    <w:rsid w:val="00987E24"/>
    <w:rsid w:val="00997D48"/>
    <w:rsid w:val="009C4B25"/>
    <w:rsid w:val="009D3685"/>
    <w:rsid w:val="00A37DEA"/>
    <w:rsid w:val="00A52A1D"/>
    <w:rsid w:val="00A62CDA"/>
    <w:rsid w:val="00A9322E"/>
    <w:rsid w:val="00AB343E"/>
    <w:rsid w:val="00AC264F"/>
    <w:rsid w:val="00AD5B86"/>
    <w:rsid w:val="00AE50BC"/>
    <w:rsid w:val="00B056BF"/>
    <w:rsid w:val="00B20C8A"/>
    <w:rsid w:val="00B27881"/>
    <w:rsid w:val="00B515BD"/>
    <w:rsid w:val="00B5797B"/>
    <w:rsid w:val="00B63313"/>
    <w:rsid w:val="00B74CD6"/>
    <w:rsid w:val="00B845DE"/>
    <w:rsid w:val="00B86B71"/>
    <w:rsid w:val="00BA29BA"/>
    <w:rsid w:val="00BA7AAD"/>
    <w:rsid w:val="00BE560D"/>
    <w:rsid w:val="00BE7602"/>
    <w:rsid w:val="00C41240"/>
    <w:rsid w:val="00CF498F"/>
    <w:rsid w:val="00D15A8A"/>
    <w:rsid w:val="00D16A3E"/>
    <w:rsid w:val="00D374F6"/>
    <w:rsid w:val="00D65AB6"/>
    <w:rsid w:val="00D75253"/>
    <w:rsid w:val="00DB7DA5"/>
    <w:rsid w:val="00DC5A50"/>
    <w:rsid w:val="00DD4BD7"/>
    <w:rsid w:val="00DE3E72"/>
    <w:rsid w:val="00DE5CA6"/>
    <w:rsid w:val="00DF7A87"/>
    <w:rsid w:val="00E74551"/>
    <w:rsid w:val="00EC15B6"/>
    <w:rsid w:val="00EC2BF9"/>
    <w:rsid w:val="00EC78FF"/>
    <w:rsid w:val="00ED1B0C"/>
    <w:rsid w:val="00EF610F"/>
    <w:rsid w:val="00F01BD5"/>
    <w:rsid w:val="00F47B6B"/>
    <w:rsid w:val="00F5026A"/>
    <w:rsid w:val="00F71F46"/>
    <w:rsid w:val="00F91261"/>
    <w:rsid w:val="00FA233C"/>
    <w:rsid w:val="00FA32CF"/>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344</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55</cp:revision>
  <dcterms:created xsi:type="dcterms:W3CDTF">2023-09-28T11:45:00Z</dcterms:created>
  <dcterms:modified xsi:type="dcterms:W3CDTF">2024-02-07T13:11:00Z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